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DF6" w:rsidRPr="00CA2DF6" w:rsidRDefault="00CA2DF6" w:rsidP="00CA2DF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CA2DF6">
        <w:rPr>
          <w:rFonts w:ascii="Times New Roman" w:hAnsi="Times New Roman" w:cs="Times New Roman"/>
          <w:b/>
          <w:sz w:val="24"/>
          <w:szCs w:val="24"/>
        </w:rPr>
        <w:t>МУНИЦИПАЛЬНОЕ КАЗЕННОЕ УЧРЕЖДЕНИЕ ПЫШМИНСКОГО ГОРОДСКОГО ОКРУГА «УПРАВЛЕНИЕ ОБРАЗОВАНИЯ»</w:t>
      </w:r>
    </w:p>
    <w:p w:rsidR="00CA2DF6" w:rsidRPr="00CA2DF6" w:rsidRDefault="00CA2DF6" w:rsidP="00CA2D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2392"/>
        <w:gridCol w:w="2393"/>
        <w:gridCol w:w="2393"/>
        <w:gridCol w:w="2393"/>
      </w:tblGrid>
      <w:tr w:rsidR="00CA2DF6" w:rsidRPr="00CA2DF6" w:rsidTr="00334991">
        <w:trPr>
          <w:trHeight w:val="1760"/>
        </w:trPr>
        <w:tc>
          <w:tcPr>
            <w:tcW w:w="2392" w:type="dxa"/>
          </w:tcPr>
          <w:p w:rsidR="00BF4118" w:rsidRDefault="00CA2DF6" w:rsidP="00CA2DF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Почтовый   адрес: 623550 Свердловская область   </w:t>
            </w:r>
          </w:p>
          <w:p w:rsidR="00CA2DF6" w:rsidRPr="00CA2DF6" w:rsidRDefault="00CA2DF6" w:rsidP="00CA2DF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A2DF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BF4118">
              <w:rPr>
                <w:rFonts w:ascii="Times New Roman" w:hAnsi="Times New Roman" w:cs="Times New Roman"/>
                <w:b/>
                <w:sz w:val="24"/>
                <w:szCs w:val="24"/>
              </w:rPr>
              <w:t>гт</w:t>
            </w:r>
            <w:proofErr w:type="spellEnd"/>
            <w:r w:rsidRPr="00CA2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Пышма          ул. Куйбышева, 46                          </w:t>
            </w:r>
          </w:p>
        </w:tc>
        <w:tc>
          <w:tcPr>
            <w:tcW w:w="2393" w:type="dxa"/>
          </w:tcPr>
          <w:p w:rsidR="00CA2DF6" w:rsidRPr="00CA2DF6" w:rsidRDefault="00CA2DF6" w:rsidP="00CA2DF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Телефоны: 8-343-72                           </w:t>
            </w:r>
          </w:p>
          <w:p w:rsidR="00CA2DF6" w:rsidRPr="00CA2DF6" w:rsidRDefault="00CA2DF6" w:rsidP="00CA2DF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Начальник: 2-13-52 Факс: 2-13-52 </w:t>
            </w:r>
          </w:p>
          <w:p w:rsidR="00CA2DF6" w:rsidRPr="00CA2DF6" w:rsidRDefault="00CA2DF6" w:rsidP="00CA2DF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DF6">
              <w:rPr>
                <w:rFonts w:ascii="Times New Roman" w:hAnsi="Times New Roman" w:cs="Times New Roman"/>
                <w:b/>
                <w:sz w:val="24"/>
                <w:szCs w:val="24"/>
              </w:rPr>
              <w:t>Гл. бухгалтер:</w:t>
            </w:r>
          </w:p>
          <w:p w:rsidR="00CA2DF6" w:rsidRPr="00CA2DF6" w:rsidRDefault="00CA2DF6" w:rsidP="00CA2DF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2-10-76           </w:t>
            </w:r>
          </w:p>
        </w:tc>
        <w:tc>
          <w:tcPr>
            <w:tcW w:w="2393" w:type="dxa"/>
          </w:tcPr>
          <w:p w:rsidR="00CA2DF6" w:rsidRPr="00CA2DF6" w:rsidRDefault="00CA2DF6" w:rsidP="00CA2DF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DF6">
              <w:rPr>
                <w:rFonts w:ascii="Times New Roman" w:hAnsi="Times New Roman" w:cs="Times New Roman"/>
                <w:b/>
                <w:sz w:val="24"/>
                <w:szCs w:val="24"/>
              </w:rPr>
              <w:t>ОКВЭД  75.11.31 ОКАТО  65233000000            ОГРН  1026601075236 ОКПО  02116416</w:t>
            </w:r>
          </w:p>
        </w:tc>
        <w:tc>
          <w:tcPr>
            <w:tcW w:w="2393" w:type="dxa"/>
          </w:tcPr>
          <w:p w:rsidR="00CA2DF6" w:rsidRPr="00CA2DF6" w:rsidRDefault="00CA2DF6" w:rsidP="00CA2DF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DF6">
              <w:rPr>
                <w:rFonts w:ascii="Times New Roman" w:hAnsi="Times New Roman" w:cs="Times New Roman"/>
                <w:b/>
                <w:sz w:val="24"/>
                <w:szCs w:val="24"/>
              </w:rPr>
              <w:t>ИНН-6649000893 л/</w:t>
            </w:r>
            <w:proofErr w:type="spellStart"/>
            <w:r w:rsidRPr="00CA2DF6">
              <w:rPr>
                <w:rFonts w:ascii="Times New Roman" w:hAnsi="Times New Roman" w:cs="Times New Roman"/>
                <w:b/>
                <w:sz w:val="24"/>
                <w:szCs w:val="24"/>
              </w:rPr>
              <w:t>сч</w:t>
            </w:r>
            <w:proofErr w:type="spellEnd"/>
            <w:r w:rsidRPr="00CA2D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02906450190 </w:t>
            </w:r>
          </w:p>
          <w:p w:rsidR="00CA2DF6" w:rsidRPr="00CA2DF6" w:rsidRDefault="00CA2DF6" w:rsidP="00CA2DF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DF6">
              <w:rPr>
                <w:rFonts w:ascii="Times New Roman" w:hAnsi="Times New Roman" w:cs="Times New Roman"/>
                <w:b/>
                <w:sz w:val="24"/>
                <w:szCs w:val="24"/>
              </w:rPr>
              <w:t>в Финансовом управлении администрации Пышминского городского округа</w:t>
            </w:r>
          </w:p>
        </w:tc>
      </w:tr>
    </w:tbl>
    <w:p w:rsidR="00CA2DF6" w:rsidRPr="00CA2DF6" w:rsidRDefault="00CA2DF6" w:rsidP="00CA2DF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A2DF6" w:rsidRPr="00CA2DF6" w:rsidTr="00334991">
        <w:tc>
          <w:tcPr>
            <w:tcW w:w="4785" w:type="dxa"/>
          </w:tcPr>
          <w:p w:rsidR="00CA2DF6" w:rsidRPr="00CA2DF6" w:rsidRDefault="00554CEB" w:rsidP="002F60FB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Исх. от </w:t>
            </w:r>
            <w:r w:rsidR="007013E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2F60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="00962D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CA2DF6" w:rsidRPr="00CA2DF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 w:rsidR="002F60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  <w:r w:rsidR="00CA2DF6" w:rsidRPr="00CA2DF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.2018 №</w:t>
            </w:r>
            <w:r w:rsidR="004C02CA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951</w:t>
            </w:r>
            <w:r w:rsidR="00876BD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ED1DE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A2DF6" w:rsidRPr="00CA2DF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A61911" w:rsidRPr="00CA2DF6" w:rsidRDefault="003422E5" w:rsidP="00BF4118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Руководителям О</w:t>
            </w:r>
            <w:r w:rsidR="00BF41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</w:p>
        </w:tc>
      </w:tr>
    </w:tbl>
    <w:p w:rsidR="00B47F7D" w:rsidRDefault="00B47F7D" w:rsidP="008F3EA9">
      <w:pPr>
        <w:spacing w:after="0"/>
      </w:pPr>
    </w:p>
    <w:p w:rsidR="002F60FB" w:rsidRPr="002F60FB" w:rsidRDefault="007013EF" w:rsidP="002F60FB">
      <w:pPr>
        <w:pStyle w:val="3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0FB">
        <w:rPr>
          <w:rFonts w:ascii="Times New Roman" w:hAnsi="Times New Roman" w:cs="Times New Roman"/>
          <w:sz w:val="28"/>
          <w:szCs w:val="28"/>
        </w:rPr>
        <w:t xml:space="preserve">На основании письма </w:t>
      </w:r>
      <w:r w:rsidR="002F60FB" w:rsidRPr="002F60FB">
        <w:rPr>
          <w:rFonts w:ascii="Times New Roman" w:hAnsi="Times New Roman" w:cs="Times New Roman"/>
          <w:sz w:val="28"/>
          <w:szCs w:val="28"/>
        </w:rPr>
        <w:t>Министерства общего и профессионального образования Свердловской области от 19.09.2018 № 02-01-80/7967 «О проведении Недели безопасности» МКУ ПГО «Управление образования» сообщает, что, согласно данным статистики максимальные показатели аварийности с детьми, при одновременном росте количества ДТП с несовершеннолетними практически ежегодно фиксируются в начале нового учебного года.</w:t>
      </w:r>
    </w:p>
    <w:p w:rsidR="002F60FB" w:rsidRPr="002F60FB" w:rsidRDefault="002F60FB" w:rsidP="002F60FB">
      <w:pPr>
        <w:pStyle w:val="3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0FB">
        <w:rPr>
          <w:rFonts w:ascii="Times New Roman" w:hAnsi="Times New Roman" w:cs="Times New Roman"/>
          <w:sz w:val="28"/>
          <w:szCs w:val="28"/>
        </w:rPr>
        <w:t>По итогам 8 месяцев текущего года в Российской Федерации количество дорожных аварий с участием детей возросло на 0,1% (13030), а число раненых в них детей увеличилось на 1,6% (14293) по сравнению с аналогичным периодом прошлого года. Вместе с тем удается сохранить темпы сокращения числа погибших детей (-14,8%, 432).</w:t>
      </w:r>
    </w:p>
    <w:p w:rsidR="002F60FB" w:rsidRPr="002F60FB" w:rsidRDefault="002F60FB" w:rsidP="002F60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0FB">
        <w:rPr>
          <w:rFonts w:ascii="Times New Roman" w:hAnsi="Times New Roman" w:cs="Times New Roman"/>
          <w:sz w:val="28"/>
          <w:szCs w:val="28"/>
        </w:rPr>
        <w:t>Наиболее остро стоит вопрос о дорожном травматизме с участием детей-пассажиров, количество ДТП с которыми возросло на 1,1% (6007), количество раненых детей увеличилось на 3,4% (7095).</w:t>
      </w:r>
    </w:p>
    <w:p w:rsidR="002F60FB" w:rsidRPr="002F60FB" w:rsidRDefault="002F60FB" w:rsidP="002F60FB">
      <w:pPr>
        <w:pStyle w:val="Style4"/>
        <w:widowControl/>
        <w:spacing w:line="240" w:lineRule="auto"/>
        <w:ind w:firstLine="709"/>
        <w:rPr>
          <w:sz w:val="28"/>
          <w:szCs w:val="28"/>
          <w:lang w:eastAsia="ar-SA"/>
        </w:rPr>
      </w:pPr>
      <w:r w:rsidRPr="002F60FB">
        <w:rPr>
          <w:sz w:val="28"/>
          <w:szCs w:val="28"/>
          <w:lang w:eastAsia="ar-SA"/>
        </w:rPr>
        <w:t xml:space="preserve">Одновременно наблюдается положительная динамика происшествий с участием детей-пешеходов, отмечено снижение трех показателей аварийности - количества ДТП на 2,7% (5174), числа раненых на 1,8% (5265) и числа погибших на 5,3% (124). </w:t>
      </w:r>
    </w:p>
    <w:p w:rsidR="002F60FB" w:rsidRPr="002F60FB" w:rsidRDefault="002F60FB" w:rsidP="002F60FB">
      <w:pPr>
        <w:pStyle w:val="Style4"/>
        <w:widowControl/>
        <w:spacing w:line="240" w:lineRule="auto"/>
        <w:ind w:firstLine="709"/>
        <w:rPr>
          <w:sz w:val="28"/>
          <w:szCs w:val="28"/>
        </w:rPr>
      </w:pPr>
      <w:r w:rsidRPr="002F60FB">
        <w:rPr>
          <w:sz w:val="28"/>
          <w:szCs w:val="28"/>
        </w:rPr>
        <w:t xml:space="preserve">Десятая часть всех ДТП с пострадавшими детьми происходит с юными водителями </w:t>
      </w:r>
      <w:proofErr w:type="spellStart"/>
      <w:r w:rsidRPr="002F60FB">
        <w:rPr>
          <w:sz w:val="28"/>
          <w:szCs w:val="28"/>
        </w:rPr>
        <w:t>велотранспорта</w:t>
      </w:r>
      <w:proofErr w:type="spellEnd"/>
      <w:r w:rsidRPr="002F60FB">
        <w:rPr>
          <w:sz w:val="28"/>
          <w:szCs w:val="28"/>
        </w:rPr>
        <w:t xml:space="preserve">. </w:t>
      </w:r>
      <w:r w:rsidRPr="002F60FB">
        <w:rPr>
          <w:rFonts w:eastAsia="Calibri"/>
          <w:sz w:val="28"/>
          <w:szCs w:val="28"/>
        </w:rPr>
        <w:t xml:space="preserve">Пик таких ДТП приходится на конец </w:t>
      </w:r>
      <w:r w:rsidRPr="002F60FB">
        <w:rPr>
          <w:rStyle w:val="FontStyle20"/>
          <w:sz w:val="28"/>
          <w:szCs w:val="28"/>
        </w:rPr>
        <w:t xml:space="preserve">августа и сентябрь с переходом на октябрь. </w:t>
      </w:r>
      <w:r w:rsidRPr="002F60FB">
        <w:rPr>
          <w:sz w:val="28"/>
          <w:szCs w:val="28"/>
        </w:rPr>
        <w:t xml:space="preserve">Количество ДТП с участием детей-велосипедистов возросло на 2% (1348), число раненых на 1,8% (1324), а число погибших осталось на уровне прошлого года (26). </w:t>
      </w:r>
    </w:p>
    <w:p w:rsidR="002F60FB" w:rsidRPr="002F60FB" w:rsidRDefault="002F60FB" w:rsidP="002F60FB">
      <w:pPr>
        <w:pStyle w:val="2"/>
        <w:spacing w:after="0" w:line="240" w:lineRule="auto"/>
        <w:ind w:left="0" w:firstLine="709"/>
        <w:jc w:val="both"/>
        <w:rPr>
          <w:iCs/>
          <w:szCs w:val="28"/>
        </w:rPr>
      </w:pPr>
      <w:r w:rsidRPr="002F60FB">
        <w:rPr>
          <w:iCs/>
          <w:szCs w:val="28"/>
        </w:rPr>
        <w:t xml:space="preserve">В период с 24 по 28 сентября 2018 г. в соответствии с </w:t>
      </w:r>
      <w:r w:rsidRPr="002F60FB">
        <w:rPr>
          <w:szCs w:val="28"/>
        </w:rPr>
        <w:t>календарем образовательных событий Министерством просвещения Российской Федерации совместно с ГУОБДД МВД России запланировано проведение во всех образовательных организациях Недели безопасности, посвященной вопросам обеспечения безопасности детей на дорогах.</w:t>
      </w:r>
    </w:p>
    <w:p w:rsidR="002F60FB" w:rsidRPr="002F60FB" w:rsidRDefault="002F60FB" w:rsidP="002F60FB">
      <w:pPr>
        <w:pStyle w:val="2"/>
        <w:spacing w:after="0" w:line="240" w:lineRule="auto"/>
        <w:ind w:left="0" w:firstLine="709"/>
        <w:jc w:val="both"/>
        <w:rPr>
          <w:szCs w:val="28"/>
        </w:rPr>
      </w:pPr>
      <w:r w:rsidRPr="002F60FB">
        <w:rPr>
          <w:iCs/>
          <w:szCs w:val="28"/>
        </w:rPr>
        <w:t xml:space="preserve">В связи с этим МКУ ПГО «Управление образования» </w:t>
      </w:r>
      <w:r w:rsidRPr="002F60FB">
        <w:rPr>
          <w:szCs w:val="28"/>
        </w:rPr>
        <w:t>рекомендует</w:t>
      </w:r>
      <w:r w:rsidRPr="002F60FB">
        <w:rPr>
          <w:color w:val="FF0000"/>
          <w:szCs w:val="28"/>
        </w:rPr>
        <w:t xml:space="preserve"> </w:t>
      </w:r>
      <w:r w:rsidRPr="002F60FB">
        <w:rPr>
          <w:szCs w:val="28"/>
        </w:rPr>
        <w:t>совместно с сотрудниками ОГИБДД ОМВД России по Пышминскому району обеспечить реализацию комплекса межведомственных мероприятий, направленных на совершенствование профилактической работы с обучающимися, педагогами</w:t>
      </w:r>
      <w:r w:rsidRPr="002F60FB">
        <w:rPr>
          <w:szCs w:val="28"/>
        </w:rPr>
        <w:br/>
        <w:t>и родителями (законными представителями) несовершеннолетних, а именно:</w:t>
      </w:r>
    </w:p>
    <w:p w:rsidR="002F60FB" w:rsidRPr="002F60FB" w:rsidRDefault="002F60FB" w:rsidP="002F60FB">
      <w:pPr>
        <w:pStyle w:val="a4"/>
        <w:numPr>
          <w:ilvl w:val="0"/>
          <w:numId w:val="2"/>
        </w:num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0FB">
        <w:rPr>
          <w:rFonts w:ascii="Times New Roman" w:hAnsi="Times New Roman" w:cs="Times New Roman"/>
          <w:sz w:val="28"/>
          <w:szCs w:val="28"/>
        </w:rPr>
        <w:t xml:space="preserve">Провести просветительские мероприятия (лекции, беседы, дискуссии, круглые столы) с родителями о необходимости соблюдения детьми и </w:t>
      </w:r>
      <w:r w:rsidRPr="002F60FB">
        <w:rPr>
          <w:rFonts w:ascii="Times New Roman" w:hAnsi="Times New Roman" w:cs="Times New Roman"/>
          <w:sz w:val="28"/>
          <w:szCs w:val="28"/>
        </w:rPr>
        <w:lastRenderedPageBreak/>
        <w:t>подростками Правил дорожного движения РФ (далее – ПДД). При этом обращать внимание родителей на особенности восприятия информации детьми разных возрастов, а также</w:t>
      </w:r>
      <w:r w:rsidRPr="002F60FB">
        <w:rPr>
          <w:rFonts w:ascii="Times New Roman" w:hAnsi="Times New Roman" w:cs="Times New Roman"/>
          <w:sz w:val="28"/>
          <w:szCs w:val="28"/>
        </w:rPr>
        <w:br/>
        <w:t>на необходимость совместного с детьми моделирования и обсуждения различных ситуаций на дорогах, в которых могут оказаться несовершеннолетние.</w:t>
      </w:r>
    </w:p>
    <w:p w:rsidR="002F60FB" w:rsidRPr="002F60FB" w:rsidRDefault="002F60FB" w:rsidP="002F60FB">
      <w:pPr>
        <w:pStyle w:val="a4"/>
        <w:numPr>
          <w:ilvl w:val="0"/>
          <w:numId w:val="2"/>
        </w:num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0FB">
        <w:rPr>
          <w:rStyle w:val="FontStyle14"/>
          <w:sz w:val="28"/>
          <w:szCs w:val="28"/>
        </w:rPr>
        <w:t xml:space="preserve">Предусмотреть участие сотрудников Госавтоинспекции в родительских собраниях, в тематику которых включить </w:t>
      </w:r>
      <w:r w:rsidRPr="002F60FB">
        <w:rPr>
          <w:rFonts w:ascii="Times New Roman" w:hAnsi="Times New Roman" w:cs="Times New Roman"/>
          <w:sz w:val="28"/>
          <w:szCs w:val="28"/>
        </w:rPr>
        <w:t xml:space="preserve">вопросы предупреждения детского дорожно-транспортного травматизма. При этом акцентировать внимание родителей на отдельных вопросах профилактики, в том числе: на необходимости использования ремней безопасности и детских удерживающих устройств при перевозке детей, а также </w:t>
      </w:r>
      <w:proofErr w:type="spellStart"/>
      <w:r w:rsidRPr="002F60FB">
        <w:rPr>
          <w:rFonts w:ascii="Times New Roman" w:hAnsi="Times New Roman" w:cs="Times New Roman"/>
          <w:sz w:val="28"/>
          <w:szCs w:val="28"/>
        </w:rPr>
        <w:t>световозвращающих</w:t>
      </w:r>
      <w:proofErr w:type="spellEnd"/>
      <w:r w:rsidRPr="002F60FB">
        <w:rPr>
          <w:rFonts w:ascii="Times New Roman" w:hAnsi="Times New Roman" w:cs="Times New Roman"/>
          <w:sz w:val="28"/>
          <w:szCs w:val="28"/>
        </w:rPr>
        <w:t xml:space="preserve"> элементов; на исключении возможности появления детей до 10 лет без сопровождения взрослых на проезжей части дороги; на соблюдении детьми и подростками ПДД при управлении вел</w:t>
      </w:r>
      <w:proofErr w:type="gramStart"/>
      <w:r w:rsidRPr="002F60F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F60FB">
        <w:rPr>
          <w:rFonts w:ascii="Times New Roman" w:hAnsi="Times New Roman" w:cs="Times New Roman"/>
          <w:sz w:val="28"/>
          <w:szCs w:val="28"/>
        </w:rPr>
        <w:t xml:space="preserve"> и мототранспортом; на безопасном использовании современных средств передвижения (</w:t>
      </w:r>
      <w:proofErr w:type="spellStart"/>
      <w:r w:rsidRPr="002F60FB">
        <w:rPr>
          <w:rFonts w:ascii="Times New Roman" w:hAnsi="Times New Roman" w:cs="Times New Roman"/>
          <w:sz w:val="28"/>
          <w:szCs w:val="28"/>
        </w:rPr>
        <w:t>гироскутеров</w:t>
      </w:r>
      <w:proofErr w:type="spellEnd"/>
      <w:r w:rsidRPr="002F60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60FB">
        <w:rPr>
          <w:rFonts w:ascii="Times New Roman" w:hAnsi="Times New Roman" w:cs="Times New Roman"/>
          <w:sz w:val="28"/>
          <w:szCs w:val="28"/>
        </w:rPr>
        <w:t>сигвеев</w:t>
      </w:r>
      <w:proofErr w:type="spellEnd"/>
      <w:r w:rsidRPr="002F60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60FB">
        <w:rPr>
          <w:rFonts w:ascii="Times New Roman" w:hAnsi="Times New Roman" w:cs="Times New Roman"/>
          <w:sz w:val="28"/>
          <w:szCs w:val="28"/>
        </w:rPr>
        <w:t>моноколес</w:t>
      </w:r>
      <w:proofErr w:type="spellEnd"/>
      <w:r w:rsidRPr="002F60FB">
        <w:rPr>
          <w:rFonts w:ascii="Times New Roman" w:hAnsi="Times New Roman" w:cs="Times New Roman"/>
          <w:sz w:val="28"/>
          <w:szCs w:val="28"/>
        </w:rPr>
        <w:br/>
        <w:t>и др.); на разъяснении требований законодательства Российской Федерации по вопросам содержания и воспитания детей.</w:t>
      </w:r>
    </w:p>
    <w:p w:rsidR="002F60FB" w:rsidRPr="002F60FB" w:rsidRDefault="002F60FB" w:rsidP="002F60FB">
      <w:pPr>
        <w:pStyle w:val="a4"/>
        <w:numPr>
          <w:ilvl w:val="0"/>
          <w:numId w:val="2"/>
        </w:num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60FB">
        <w:rPr>
          <w:rFonts w:ascii="Times New Roman" w:hAnsi="Times New Roman" w:cs="Times New Roman"/>
          <w:sz w:val="28"/>
          <w:szCs w:val="28"/>
        </w:rPr>
        <w:t xml:space="preserve">Провести обучающие лекции и беседы, конкурсы и викторины, открытые уроки, соревнования, </w:t>
      </w:r>
      <w:proofErr w:type="spellStart"/>
      <w:r w:rsidRPr="002F60FB">
        <w:rPr>
          <w:rFonts w:ascii="Times New Roman" w:hAnsi="Times New Roman" w:cs="Times New Roman"/>
          <w:sz w:val="28"/>
          <w:szCs w:val="28"/>
        </w:rPr>
        <w:t>флешмобы</w:t>
      </w:r>
      <w:proofErr w:type="spellEnd"/>
      <w:r w:rsidRPr="002F60FB">
        <w:rPr>
          <w:rFonts w:ascii="Times New Roman" w:hAnsi="Times New Roman" w:cs="Times New Roman"/>
          <w:sz w:val="28"/>
          <w:szCs w:val="28"/>
        </w:rPr>
        <w:t>, просмотры видеоматериалов, массовые пропагандистские мероприятия в образовательных организациях по изучению детьми основ безопасного участия в дорожном движении и привития детям навыков безопасного поведения в транспортной среде, в том числе с использованием материалов, размещенных на электронном образовательном портале «Дорога без опасности» (</w:t>
      </w:r>
      <w:proofErr w:type="spellStart"/>
      <w:r w:rsidRPr="002F60FB">
        <w:rPr>
          <w:rFonts w:ascii="Times New Roman" w:hAnsi="Times New Roman" w:cs="Times New Roman"/>
          <w:sz w:val="28"/>
          <w:szCs w:val="28"/>
          <w:lang w:val="en-US"/>
        </w:rPr>
        <w:t>bdd</w:t>
      </w:r>
      <w:proofErr w:type="spellEnd"/>
      <w:r w:rsidRPr="002F60FB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2F60FB">
        <w:rPr>
          <w:rFonts w:ascii="Times New Roman" w:hAnsi="Times New Roman" w:cs="Times New Roman"/>
          <w:sz w:val="28"/>
          <w:szCs w:val="28"/>
          <w:lang w:val="en-US"/>
        </w:rPr>
        <w:t>eor</w:t>
      </w:r>
      <w:proofErr w:type="spellEnd"/>
      <w:r w:rsidRPr="002F60F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F60FB">
        <w:rPr>
          <w:rFonts w:ascii="Times New Roman" w:hAnsi="Times New Roman" w:cs="Times New Roman"/>
          <w:sz w:val="28"/>
          <w:szCs w:val="28"/>
          <w:lang w:val="en-US"/>
        </w:rPr>
        <w:t>edu</w:t>
      </w:r>
      <w:proofErr w:type="spellEnd"/>
      <w:r w:rsidRPr="002F60F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F60F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2F60FB">
        <w:rPr>
          <w:rFonts w:ascii="Times New Roman" w:hAnsi="Times New Roman" w:cs="Times New Roman"/>
          <w:sz w:val="28"/>
          <w:szCs w:val="28"/>
        </w:rPr>
        <w:t>) (далее – Портал).</w:t>
      </w:r>
      <w:proofErr w:type="gramEnd"/>
    </w:p>
    <w:p w:rsidR="002F60FB" w:rsidRPr="002F60FB" w:rsidRDefault="002F60FB" w:rsidP="002F60FB">
      <w:pPr>
        <w:pStyle w:val="a4"/>
        <w:numPr>
          <w:ilvl w:val="0"/>
          <w:numId w:val="2"/>
        </w:num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0FB">
        <w:rPr>
          <w:rFonts w:ascii="Times New Roman" w:hAnsi="Times New Roman" w:cs="Times New Roman"/>
          <w:sz w:val="28"/>
          <w:szCs w:val="28"/>
        </w:rPr>
        <w:t>Организовать обновление информации для детей и родителей на уголках безопасности дорожного движения.</w:t>
      </w:r>
    </w:p>
    <w:p w:rsidR="002F60FB" w:rsidRPr="002F60FB" w:rsidRDefault="002F60FB" w:rsidP="002F60FB">
      <w:pPr>
        <w:pStyle w:val="a4"/>
        <w:numPr>
          <w:ilvl w:val="0"/>
          <w:numId w:val="2"/>
        </w:num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0FB">
        <w:rPr>
          <w:rFonts w:ascii="Times New Roman" w:hAnsi="Times New Roman" w:cs="Times New Roman"/>
          <w:sz w:val="28"/>
          <w:szCs w:val="28"/>
        </w:rPr>
        <w:t>Откорректировать либо оформить вновь паспорта дорожной безопасности</w:t>
      </w:r>
      <w:r w:rsidRPr="002F60FB">
        <w:rPr>
          <w:rFonts w:ascii="Times New Roman" w:hAnsi="Times New Roman" w:cs="Times New Roman"/>
          <w:sz w:val="28"/>
          <w:szCs w:val="28"/>
        </w:rPr>
        <w:br/>
        <w:t>в общеобразовательных организациях, организациях дополнительного образования</w:t>
      </w:r>
      <w:r w:rsidRPr="002F60FB">
        <w:rPr>
          <w:rFonts w:ascii="Times New Roman" w:hAnsi="Times New Roman" w:cs="Times New Roman"/>
          <w:sz w:val="28"/>
          <w:szCs w:val="28"/>
        </w:rPr>
        <w:br/>
        <w:t>и дошкольных образовательных организациях.</w:t>
      </w:r>
    </w:p>
    <w:p w:rsidR="002F60FB" w:rsidRPr="002F60FB" w:rsidRDefault="002F60FB" w:rsidP="002F60FB">
      <w:pPr>
        <w:pStyle w:val="a4"/>
        <w:numPr>
          <w:ilvl w:val="0"/>
          <w:numId w:val="2"/>
        </w:num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60FB">
        <w:rPr>
          <w:rFonts w:ascii="Times New Roman" w:hAnsi="Times New Roman" w:cs="Times New Roman"/>
          <w:sz w:val="28"/>
          <w:szCs w:val="28"/>
        </w:rPr>
        <w:t xml:space="preserve">Разработать с обучающимися 1-4 классов при участии родителей индивидуальные схемы безопасных маршрутов движения детей «дом-школа-дом» (рекомендуется использовать моделирующую программу, размещенную по адресу </w:t>
      </w:r>
      <w:hyperlink r:id="rId6" w:history="1">
        <w:r w:rsidRPr="002F60FB">
          <w:rPr>
            <w:rStyle w:val="a7"/>
            <w:rFonts w:ascii="Times New Roman" w:hAnsi="Times New Roman" w:cs="Times New Roman"/>
            <w:sz w:val="28"/>
            <w:szCs w:val="28"/>
          </w:rPr>
          <w:t>http://passportbdd.ru/</w:t>
        </w:r>
      </w:hyperlink>
      <w:r w:rsidRPr="002F60FB">
        <w:rPr>
          <w:rStyle w:val="a7"/>
          <w:rFonts w:ascii="Times New Roman" w:hAnsi="Times New Roman" w:cs="Times New Roman"/>
          <w:sz w:val="28"/>
          <w:szCs w:val="28"/>
        </w:rPr>
        <w:t>)</w:t>
      </w:r>
      <w:r w:rsidRPr="002F60FB">
        <w:rPr>
          <w:rFonts w:ascii="Times New Roman" w:hAnsi="Times New Roman" w:cs="Times New Roman"/>
          <w:sz w:val="28"/>
          <w:szCs w:val="28"/>
        </w:rPr>
        <w:t>, организовать проведение занятий и пешеходных экскурсий</w:t>
      </w:r>
      <w:r w:rsidRPr="002F60FB">
        <w:rPr>
          <w:rFonts w:ascii="Times New Roman" w:hAnsi="Times New Roman" w:cs="Times New Roman"/>
          <w:sz w:val="28"/>
          <w:szCs w:val="28"/>
        </w:rPr>
        <w:br/>
        <w:t>с детьми на улично-дорожной сети вблизи образовательных организаций.</w:t>
      </w:r>
      <w:proofErr w:type="gramEnd"/>
    </w:p>
    <w:p w:rsidR="002F60FB" w:rsidRPr="002F60FB" w:rsidRDefault="002F60FB" w:rsidP="002F60FB">
      <w:pPr>
        <w:pStyle w:val="a4"/>
        <w:numPr>
          <w:ilvl w:val="0"/>
          <w:numId w:val="2"/>
        </w:num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0FB">
        <w:rPr>
          <w:rFonts w:ascii="Times New Roman" w:hAnsi="Times New Roman" w:cs="Times New Roman"/>
          <w:sz w:val="28"/>
          <w:szCs w:val="28"/>
        </w:rPr>
        <w:t>Рекомендовать образовательным организациям проведение на последних уроках во всех классах «минуток безопасности», в ходе которых педагогам необходимо напоминать детям о безусловном соблюдении ПДД, акцентируя внимание детей</w:t>
      </w:r>
      <w:r w:rsidRPr="002F60FB">
        <w:rPr>
          <w:rFonts w:ascii="Times New Roman" w:hAnsi="Times New Roman" w:cs="Times New Roman"/>
          <w:sz w:val="28"/>
          <w:szCs w:val="28"/>
        </w:rPr>
        <w:br/>
        <w:t>на погодных условиях и особенностях обустройства улично-дорожной сети при движении по маршруту «дом-школа-дом». Рекомендации по проведению «минуток безопасности» размещены на Портале (</w:t>
      </w:r>
      <w:proofErr w:type="spellStart"/>
      <w:r w:rsidRPr="002F60FB">
        <w:rPr>
          <w:rFonts w:ascii="Times New Roman" w:hAnsi="Times New Roman" w:cs="Times New Roman"/>
          <w:sz w:val="28"/>
          <w:szCs w:val="28"/>
          <w:lang w:val="en-US"/>
        </w:rPr>
        <w:t>bdd</w:t>
      </w:r>
      <w:proofErr w:type="spellEnd"/>
      <w:r w:rsidRPr="002F60FB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2F60FB">
        <w:rPr>
          <w:rFonts w:ascii="Times New Roman" w:hAnsi="Times New Roman" w:cs="Times New Roman"/>
          <w:sz w:val="28"/>
          <w:szCs w:val="28"/>
          <w:lang w:val="en-US"/>
        </w:rPr>
        <w:t>eor</w:t>
      </w:r>
      <w:proofErr w:type="spellEnd"/>
      <w:r w:rsidRPr="002F60F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F60FB">
        <w:rPr>
          <w:rFonts w:ascii="Times New Roman" w:hAnsi="Times New Roman" w:cs="Times New Roman"/>
          <w:sz w:val="28"/>
          <w:szCs w:val="28"/>
          <w:lang w:val="en-US"/>
        </w:rPr>
        <w:t>edu</w:t>
      </w:r>
      <w:proofErr w:type="spellEnd"/>
      <w:r w:rsidRPr="002F60F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F60F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2F60F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2F60FB">
        <w:rPr>
          <w:rFonts w:ascii="Times New Roman" w:hAnsi="Times New Roman" w:cs="Times New Roman"/>
          <w:sz w:val="28"/>
          <w:szCs w:val="28"/>
          <w:lang w:val="en-US"/>
        </w:rPr>
        <w:t>eor</w:t>
      </w:r>
      <w:proofErr w:type="spellEnd"/>
      <w:r w:rsidRPr="002F60FB">
        <w:rPr>
          <w:rFonts w:ascii="Times New Roman" w:hAnsi="Times New Roman" w:cs="Times New Roman"/>
          <w:sz w:val="28"/>
          <w:szCs w:val="28"/>
        </w:rPr>
        <w:t>/180).</w:t>
      </w:r>
    </w:p>
    <w:p w:rsidR="002F60FB" w:rsidRPr="002F60FB" w:rsidRDefault="002F60FB" w:rsidP="002F60FB">
      <w:pPr>
        <w:pStyle w:val="a4"/>
        <w:numPr>
          <w:ilvl w:val="0"/>
          <w:numId w:val="2"/>
        </w:num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0FB">
        <w:rPr>
          <w:rFonts w:ascii="Times New Roman" w:hAnsi="Times New Roman" w:cs="Times New Roman"/>
          <w:sz w:val="28"/>
          <w:szCs w:val="28"/>
        </w:rPr>
        <w:t xml:space="preserve">Организовать в образовательных организациях контроль со стороны педагогического состава, родительских комитетов и общественности за соблюдением детьми Правил, в том числе использованием </w:t>
      </w:r>
      <w:proofErr w:type="spellStart"/>
      <w:r w:rsidRPr="002F60FB">
        <w:rPr>
          <w:rFonts w:ascii="Times New Roman" w:hAnsi="Times New Roman" w:cs="Times New Roman"/>
          <w:sz w:val="28"/>
          <w:szCs w:val="28"/>
        </w:rPr>
        <w:t>световозвращающих</w:t>
      </w:r>
      <w:proofErr w:type="spellEnd"/>
      <w:r w:rsidRPr="002F60FB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:rsidR="002F60FB" w:rsidRPr="002F60FB" w:rsidRDefault="002F60FB" w:rsidP="002F60FB">
      <w:pPr>
        <w:pStyle w:val="a4"/>
        <w:numPr>
          <w:ilvl w:val="0"/>
          <w:numId w:val="2"/>
        </w:num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0FB">
        <w:rPr>
          <w:rFonts w:ascii="Times New Roman" w:hAnsi="Times New Roman" w:cs="Times New Roman"/>
          <w:sz w:val="28"/>
          <w:szCs w:val="28"/>
        </w:rPr>
        <w:lastRenderedPageBreak/>
        <w:t>Привлечь представителей общественных, молодежных, студенческих</w:t>
      </w:r>
      <w:r w:rsidRPr="002F60FB">
        <w:rPr>
          <w:rFonts w:ascii="Times New Roman" w:hAnsi="Times New Roman" w:cs="Times New Roman"/>
          <w:sz w:val="28"/>
          <w:szCs w:val="28"/>
        </w:rPr>
        <w:br/>
        <w:t>и волонтерских организаций и объединений к реализации направлений работы</w:t>
      </w:r>
      <w:r w:rsidRPr="002F60FB">
        <w:rPr>
          <w:rFonts w:ascii="Times New Roman" w:hAnsi="Times New Roman" w:cs="Times New Roman"/>
          <w:sz w:val="28"/>
          <w:szCs w:val="28"/>
        </w:rPr>
        <w:br/>
        <w:t>по формированию безопасного образа жизни, просвещению родителей в сфере безопасности дорожного движения.</w:t>
      </w:r>
    </w:p>
    <w:p w:rsidR="002F60FB" w:rsidRPr="002F60FB" w:rsidRDefault="002F60FB" w:rsidP="002F60F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0FB">
        <w:rPr>
          <w:rFonts w:ascii="Times New Roman" w:hAnsi="Times New Roman" w:cs="Times New Roman"/>
          <w:sz w:val="28"/>
          <w:szCs w:val="28"/>
        </w:rPr>
        <w:t>С целью широкого освещения мероприятий, направленных на обеспечение безопасности дорожного движения, материалы рекомендуется размещать в средствах массовой информации, социальных сетях, на официальных сайтах образовательных организаций.</w:t>
      </w:r>
    </w:p>
    <w:p w:rsidR="002F60FB" w:rsidRPr="002F60FB" w:rsidRDefault="002F60FB" w:rsidP="002F60F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60FB">
        <w:rPr>
          <w:rFonts w:ascii="Times New Roman" w:hAnsi="Times New Roman" w:cs="Times New Roman"/>
          <w:sz w:val="28"/>
          <w:szCs w:val="28"/>
        </w:rPr>
        <w:t xml:space="preserve">Информацию о реализации мероприятий направить методисту МКУ ПГО «Управление образования» </w:t>
      </w:r>
      <w:proofErr w:type="spellStart"/>
      <w:r w:rsidRPr="002F60FB">
        <w:rPr>
          <w:rFonts w:ascii="Times New Roman" w:hAnsi="Times New Roman" w:cs="Times New Roman"/>
          <w:sz w:val="28"/>
          <w:szCs w:val="28"/>
        </w:rPr>
        <w:t>Ананичвой</w:t>
      </w:r>
      <w:proofErr w:type="spellEnd"/>
      <w:r w:rsidRPr="002F60FB">
        <w:rPr>
          <w:rFonts w:ascii="Times New Roman" w:hAnsi="Times New Roman" w:cs="Times New Roman"/>
          <w:sz w:val="28"/>
          <w:szCs w:val="28"/>
        </w:rPr>
        <w:t xml:space="preserve"> Е.А. в срок до 03.10.2018 года по прилагаемой форме.</w:t>
      </w:r>
    </w:p>
    <w:p w:rsidR="002F60FB" w:rsidRPr="002F60FB" w:rsidRDefault="002F60FB" w:rsidP="002F60FB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8F3EA9" w:rsidRPr="002F60FB" w:rsidRDefault="002F60FB" w:rsidP="002F60FB">
      <w:pPr>
        <w:pStyle w:val="a8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F60FB">
        <w:rPr>
          <w:rFonts w:ascii="Times New Roman" w:hAnsi="Times New Roman" w:cs="Times New Roman"/>
          <w:sz w:val="28"/>
          <w:szCs w:val="28"/>
        </w:rPr>
        <w:t xml:space="preserve">Приложение в формате </w:t>
      </w:r>
      <w:r w:rsidRPr="002F60FB">
        <w:rPr>
          <w:rFonts w:ascii="Times New Roman" w:hAnsi="Times New Roman" w:cs="Times New Roman"/>
          <w:sz w:val="28"/>
          <w:szCs w:val="28"/>
          <w:lang w:val="en-US"/>
        </w:rPr>
        <w:t>Excel.</w:t>
      </w:r>
    </w:p>
    <w:p w:rsidR="00554CEB" w:rsidRDefault="00554CEB" w:rsidP="002F60FB">
      <w:pPr>
        <w:pStyle w:val="1"/>
        <w:spacing w:before="0" w:beforeAutospacing="0" w:after="0" w:afterAutospacing="0" w:line="276" w:lineRule="auto"/>
        <w:ind w:firstLine="567"/>
        <w:jc w:val="both"/>
        <w:rPr>
          <w:b w:val="0"/>
          <w:sz w:val="28"/>
          <w:szCs w:val="28"/>
          <w:lang w:val="en-US"/>
        </w:rPr>
      </w:pPr>
    </w:p>
    <w:p w:rsidR="002F60FB" w:rsidRDefault="002F60FB" w:rsidP="002F60FB">
      <w:pPr>
        <w:pStyle w:val="1"/>
        <w:spacing w:before="0" w:beforeAutospacing="0" w:after="0" w:afterAutospacing="0" w:line="276" w:lineRule="auto"/>
        <w:ind w:firstLine="567"/>
        <w:jc w:val="both"/>
        <w:rPr>
          <w:b w:val="0"/>
          <w:sz w:val="28"/>
          <w:szCs w:val="28"/>
          <w:lang w:val="en-US"/>
        </w:rPr>
      </w:pPr>
    </w:p>
    <w:p w:rsidR="002F60FB" w:rsidRPr="002F60FB" w:rsidRDefault="002F60FB" w:rsidP="002F60FB">
      <w:pPr>
        <w:pStyle w:val="1"/>
        <w:spacing w:before="0" w:beforeAutospacing="0" w:after="0" w:afterAutospacing="0" w:line="276" w:lineRule="auto"/>
        <w:ind w:firstLine="567"/>
        <w:jc w:val="both"/>
        <w:rPr>
          <w:b w:val="0"/>
          <w:sz w:val="28"/>
          <w:szCs w:val="28"/>
          <w:lang w:val="en-US"/>
        </w:rPr>
      </w:pPr>
    </w:p>
    <w:p w:rsidR="00CA2DF6" w:rsidRPr="00E92B78" w:rsidRDefault="00BF4118" w:rsidP="002F60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60FB">
        <w:rPr>
          <w:rFonts w:ascii="Times New Roman" w:hAnsi="Times New Roman" w:cs="Times New Roman"/>
          <w:sz w:val="28"/>
          <w:szCs w:val="28"/>
        </w:rPr>
        <w:t>Д</w:t>
      </w:r>
      <w:r w:rsidR="009B4905" w:rsidRPr="002F60FB">
        <w:rPr>
          <w:rFonts w:ascii="Times New Roman" w:hAnsi="Times New Roman" w:cs="Times New Roman"/>
          <w:sz w:val="28"/>
          <w:szCs w:val="28"/>
        </w:rPr>
        <w:t>иректор</w:t>
      </w:r>
      <w:r w:rsidRPr="002F60FB">
        <w:rPr>
          <w:rFonts w:ascii="Times New Roman" w:hAnsi="Times New Roman" w:cs="Times New Roman"/>
          <w:sz w:val="28"/>
          <w:szCs w:val="28"/>
        </w:rPr>
        <w:t xml:space="preserve"> М</w:t>
      </w:r>
      <w:r w:rsidR="009B4905" w:rsidRPr="002F60FB">
        <w:rPr>
          <w:rFonts w:ascii="Times New Roman" w:hAnsi="Times New Roman" w:cs="Times New Roman"/>
          <w:sz w:val="28"/>
          <w:szCs w:val="28"/>
        </w:rPr>
        <w:t>КУ ПГО «Управление образования»</w:t>
      </w:r>
      <w:r w:rsidR="009B4905" w:rsidRPr="00E92B78">
        <w:rPr>
          <w:rFonts w:ascii="Times New Roman" w:hAnsi="Times New Roman" w:cs="Times New Roman"/>
          <w:sz w:val="28"/>
          <w:szCs w:val="28"/>
        </w:rPr>
        <w:t xml:space="preserve">                               Ю.А. Шемякин</w:t>
      </w:r>
    </w:p>
    <w:p w:rsidR="003422E5" w:rsidRDefault="003422E5" w:rsidP="002F60FB">
      <w:pPr>
        <w:spacing w:after="0"/>
        <w:rPr>
          <w:rFonts w:ascii="Times New Roman" w:hAnsi="Times New Roman" w:cs="Times New Roman"/>
          <w:lang w:val="en-US"/>
        </w:rPr>
      </w:pPr>
    </w:p>
    <w:p w:rsidR="002F60FB" w:rsidRDefault="002F60FB" w:rsidP="002F60FB">
      <w:pPr>
        <w:spacing w:after="0"/>
        <w:rPr>
          <w:rFonts w:ascii="Times New Roman" w:hAnsi="Times New Roman" w:cs="Times New Roman"/>
          <w:lang w:val="en-US"/>
        </w:rPr>
      </w:pPr>
    </w:p>
    <w:p w:rsidR="002F60FB" w:rsidRDefault="002F60FB" w:rsidP="002F60FB">
      <w:pPr>
        <w:spacing w:after="0"/>
        <w:rPr>
          <w:rFonts w:ascii="Times New Roman" w:hAnsi="Times New Roman" w:cs="Times New Roman"/>
          <w:lang w:val="en-US"/>
        </w:rPr>
      </w:pPr>
    </w:p>
    <w:p w:rsidR="002F60FB" w:rsidRPr="002F60FB" w:rsidRDefault="002F60FB" w:rsidP="002F60FB">
      <w:pPr>
        <w:spacing w:after="0"/>
        <w:rPr>
          <w:rFonts w:ascii="Times New Roman" w:hAnsi="Times New Roman" w:cs="Times New Roman"/>
          <w:lang w:val="en-US"/>
        </w:rPr>
      </w:pPr>
    </w:p>
    <w:p w:rsidR="00317F06" w:rsidRPr="00E92B78" w:rsidRDefault="00997E81" w:rsidP="002F60F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92B78">
        <w:rPr>
          <w:rFonts w:ascii="Times New Roman" w:hAnsi="Times New Roman" w:cs="Times New Roman"/>
          <w:sz w:val="20"/>
          <w:szCs w:val="20"/>
        </w:rPr>
        <w:t>И</w:t>
      </w:r>
      <w:r w:rsidR="00D2393D" w:rsidRPr="00E92B78">
        <w:rPr>
          <w:rFonts w:ascii="Times New Roman" w:hAnsi="Times New Roman" w:cs="Times New Roman"/>
          <w:sz w:val="20"/>
          <w:szCs w:val="20"/>
        </w:rPr>
        <w:t xml:space="preserve">сполнитель: </w:t>
      </w:r>
      <w:proofErr w:type="spellStart"/>
      <w:r w:rsidR="00CA2DF6" w:rsidRPr="00E92B78">
        <w:rPr>
          <w:rFonts w:ascii="Times New Roman" w:hAnsi="Times New Roman" w:cs="Times New Roman"/>
          <w:sz w:val="20"/>
          <w:szCs w:val="20"/>
        </w:rPr>
        <w:t>Ананичева</w:t>
      </w:r>
      <w:proofErr w:type="spellEnd"/>
      <w:r w:rsidR="00CA2DF6" w:rsidRPr="00E92B78">
        <w:rPr>
          <w:rFonts w:ascii="Times New Roman" w:hAnsi="Times New Roman" w:cs="Times New Roman"/>
          <w:sz w:val="20"/>
          <w:szCs w:val="20"/>
        </w:rPr>
        <w:t xml:space="preserve"> Е.А.</w:t>
      </w:r>
      <w:r w:rsidR="00D2393D" w:rsidRPr="00E92B78">
        <w:rPr>
          <w:rFonts w:ascii="Times New Roman" w:hAnsi="Times New Roman" w:cs="Times New Roman"/>
          <w:sz w:val="20"/>
          <w:szCs w:val="20"/>
        </w:rPr>
        <w:t xml:space="preserve"> 8 (34372) 2-17-00</w:t>
      </w:r>
    </w:p>
    <w:p w:rsidR="00E92B78" w:rsidRDefault="00E92B78" w:rsidP="002F60FB">
      <w:pPr>
        <w:tabs>
          <w:tab w:val="center" w:pos="4651"/>
        </w:tabs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sectPr w:rsidR="00E92B78" w:rsidSect="00E92B78">
      <w:pgSz w:w="11906" w:h="16838"/>
      <w:pgMar w:top="426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012D3"/>
    <w:multiLevelType w:val="hybridMultilevel"/>
    <w:tmpl w:val="2DCAFD12"/>
    <w:lvl w:ilvl="0" w:tplc="878440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90F12FE"/>
    <w:multiLevelType w:val="hybridMultilevel"/>
    <w:tmpl w:val="92EC09C8"/>
    <w:lvl w:ilvl="0" w:tplc="66206ADA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A1D99"/>
    <w:rsid w:val="00003B7B"/>
    <w:rsid w:val="0004136D"/>
    <w:rsid w:val="00043A64"/>
    <w:rsid w:val="00071A2E"/>
    <w:rsid w:val="00080434"/>
    <w:rsid w:val="000A795B"/>
    <w:rsid w:val="00104304"/>
    <w:rsid w:val="00132916"/>
    <w:rsid w:val="00161602"/>
    <w:rsid w:val="001A6624"/>
    <w:rsid w:val="001E5CA9"/>
    <w:rsid w:val="00247276"/>
    <w:rsid w:val="002C0163"/>
    <w:rsid w:val="002F60FB"/>
    <w:rsid w:val="0030049A"/>
    <w:rsid w:val="003114E7"/>
    <w:rsid w:val="00317F06"/>
    <w:rsid w:val="00324541"/>
    <w:rsid w:val="00331D71"/>
    <w:rsid w:val="00341218"/>
    <w:rsid w:val="003422E5"/>
    <w:rsid w:val="00352D09"/>
    <w:rsid w:val="00396B8B"/>
    <w:rsid w:val="003A7D92"/>
    <w:rsid w:val="00414AF7"/>
    <w:rsid w:val="00431EBF"/>
    <w:rsid w:val="00470DD6"/>
    <w:rsid w:val="004B55E4"/>
    <w:rsid w:val="004B5D94"/>
    <w:rsid w:val="004C02CA"/>
    <w:rsid w:val="005022F5"/>
    <w:rsid w:val="00514040"/>
    <w:rsid w:val="00540EC2"/>
    <w:rsid w:val="0055137C"/>
    <w:rsid w:val="00554CEB"/>
    <w:rsid w:val="005A101A"/>
    <w:rsid w:val="005A5594"/>
    <w:rsid w:val="005F1A7D"/>
    <w:rsid w:val="006057E6"/>
    <w:rsid w:val="006060F3"/>
    <w:rsid w:val="006102A1"/>
    <w:rsid w:val="006319A2"/>
    <w:rsid w:val="0064617E"/>
    <w:rsid w:val="006A1D99"/>
    <w:rsid w:val="006D59E8"/>
    <w:rsid w:val="007013EF"/>
    <w:rsid w:val="00734B2A"/>
    <w:rsid w:val="00756583"/>
    <w:rsid w:val="007654B8"/>
    <w:rsid w:val="00786340"/>
    <w:rsid w:val="007C5DB9"/>
    <w:rsid w:val="007D1375"/>
    <w:rsid w:val="007D593C"/>
    <w:rsid w:val="007E08BC"/>
    <w:rsid w:val="007E4D46"/>
    <w:rsid w:val="0081708A"/>
    <w:rsid w:val="00836BF8"/>
    <w:rsid w:val="00876BDA"/>
    <w:rsid w:val="008F3EA9"/>
    <w:rsid w:val="0095692D"/>
    <w:rsid w:val="00962D7A"/>
    <w:rsid w:val="0098579A"/>
    <w:rsid w:val="009928F8"/>
    <w:rsid w:val="00997E81"/>
    <w:rsid w:val="009B4905"/>
    <w:rsid w:val="009C00C1"/>
    <w:rsid w:val="00A43642"/>
    <w:rsid w:val="00A61911"/>
    <w:rsid w:val="00A63FB2"/>
    <w:rsid w:val="00A826D0"/>
    <w:rsid w:val="00A852F5"/>
    <w:rsid w:val="00AB49DB"/>
    <w:rsid w:val="00AC4C6E"/>
    <w:rsid w:val="00AD0B3D"/>
    <w:rsid w:val="00B012B6"/>
    <w:rsid w:val="00B47F7D"/>
    <w:rsid w:val="00B61C74"/>
    <w:rsid w:val="00BD2394"/>
    <w:rsid w:val="00BF4118"/>
    <w:rsid w:val="00C43DDA"/>
    <w:rsid w:val="00C70635"/>
    <w:rsid w:val="00C7618C"/>
    <w:rsid w:val="00C84265"/>
    <w:rsid w:val="00CA2DF6"/>
    <w:rsid w:val="00CB7B9F"/>
    <w:rsid w:val="00D2393D"/>
    <w:rsid w:val="00D51A4F"/>
    <w:rsid w:val="00D54DC4"/>
    <w:rsid w:val="00D66146"/>
    <w:rsid w:val="00E01A4E"/>
    <w:rsid w:val="00E22E3A"/>
    <w:rsid w:val="00E837F9"/>
    <w:rsid w:val="00E92B78"/>
    <w:rsid w:val="00EA03A4"/>
    <w:rsid w:val="00EB12C1"/>
    <w:rsid w:val="00ED1DE9"/>
    <w:rsid w:val="00EE25E0"/>
    <w:rsid w:val="00EE5B4A"/>
    <w:rsid w:val="00F1320F"/>
    <w:rsid w:val="00F2415F"/>
    <w:rsid w:val="00F43886"/>
    <w:rsid w:val="00F57D71"/>
    <w:rsid w:val="00F804A2"/>
    <w:rsid w:val="00FA7682"/>
    <w:rsid w:val="00FD46CA"/>
    <w:rsid w:val="00FE0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F7D"/>
  </w:style>
  <w:style w:type="paragraph" w:styleId="1">
    <w:name w:val="heading 1"/>
    <w:basedOn w:val="a"/>
    <w:link w:val="10"/>
    <w:uiPriority w:val="9"/>
    <w:qFormat/>
    <w:rsid w:val="007E08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D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A55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D1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137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E08B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lk">
    <w:name w:val="blk"/>
    <w:basedOn w:val="a0"/>
    <w:rsid w:val="00962D7A"/>
  </w:style>
  <w:style w:type="character" w:styleId="a7">
    <w:name w:val="Hyperlink"/>
    <w:basedOn w:val="a0"/>
    <w:uiPriority w:val="99"/>
    <w:unhideWhenUsed/>
    <w:rsid w:val="0030049A"/>
    <w:rPr>
      <w:color w:val="0000FF" w:themeColor="hyperlink"/>
      <w:u w:val="single"/>
    </w:rPr>
  </w:style>
  <w:style w:type="paragraph" w:styleId="a8">
    <w:name w:val="No Spacing"/>
    <w:uiPriority w:val="1"/>
    <w:qFormat/>
    <w:rsid w:val="00E92B78"/>
    <w:pPr>
      <w:spacing w:after="0" w:line="240" w:lineRule="auto"/>
    </w:pPr>
    <w:rPr>
      <w:rFonts w:ascii="Calibri" w:eastAsia="Times New Roman" w:hAnsi="Calibri" w:cs="Calibri"/>
    </w:rPr>
  </w:style>
  <w:style w:type="paragraph" w:styleId="a9">
    <w:name w:val="Plain Text"/>
    <w:basedOn w:val="a"/>
    <w:link w:val="aa"/>
    <w:uiPriority w:val="99"/>
    <w:rsid w:val="00E92B7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E92B78"/>
    <w:rPr>
      <w:rFonts w:ascii="Courier New" w:eastAsia="Times New Roman" w:hAnsi="Courier New" w:cs="Times New Roman"/>
      <w:sz w:val="20"/>
      <w:szCs w:val="20"/>
    </w:rPr>
  </w:style>
  <w:style w:type="paragraph" w:styleId="2">
    <w:name w:val="Body Text Indent 2"/>
    <w:basedOn w:val="a"/>
    <w:link w:val="20"/>
    <w:rsid w:val="002F60FB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2F60FB"/>
    <w:rPr>
      <w:rFonts w:ascii="Times New Roman" w:eastAsia="Times New Roman" w:hAnsi="Times New Roman" w:cs="Times New Roman"/>
      <w:sz w:val="28"/>
      <w:szCs w:val="20"/>
    </w:rPr>
  </w:style>
  <w:style w:type="character" w:customStyle="1" w:styleId="FontStyle14">
    <w:name w:val="Font Style14"/>
    <w:rsid w:val="002F60FB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2F60FB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_"/>
    <w:link w:val="3"/>
    <w:locked/>
    <w:rsid w:val="002F60FB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b"/>
    <w:rsid w:val="002F60FB"/>
    <w:pPr>
      <w:widowControl w:val="0"/>
      <w:shd w:val="clear" w:color="auto" w:fill="FFFFFF"/>
      <w:spacing w:after="0" w:line="320" w:lineRule="exact"/>
      <w:jc w:val="center"/>
    </w:pPr>
    <w:rPr>
      <w:sz w:val="26"/>
      <w:szCs w:val="26"/>
    </w:rPr>
  </w:style>
  <w:style w:type="character" w:customStyle="1" w:styleId="FontStyle20">
    <w:name w:val="Font Style20"/>
    <w:uiPriority w:val="99"/>
    <w:rsid w:val="002F60FB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0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ssportbdd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3</Pages>
  <Words>971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67</cp:revision>
  <cp:lastPrinted>2018-03-15T03:26:00Z</cp:lastPrinted>
  <dcterms:created xsi:type="dcterms:W3CDTF">2015-06-04T04:06:00Z</dcterms:created>
  <dcterms:modified xsi:type="dcterms:W3CDTF">2018-10-01T09:17:00Z</dcterms:modified>
</cp:coreProperties>
</file>